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8AE8" w14:textId="24036C68" w:rsidR="0043427E" w:rsidRDefault="008C4206">
      <w:r>
        <w:t xml:space="preserve">Crowdnetic Announces </w:t>
      </w:r>
      <w:r w:rsidR="00815422">
        <w:t>Agenda</w:t>
      </w:r>
      <w:r>
        <w:t xml:space="preserve"> for </w:t>
      </w:r>
      <w:proofErr w:type="spellStart"/>
      <w:r w:rsidR="00C0315A">
        <w:t>Crowdfinance</w:t>
      </w:r>
      <w:proofErr w:type="spellEnd"/>
      <w:r w:rsidR="00C0315A">
        <w:t xml:space="preserve"> 2014</w:t>
      </w:r>
    </w:p>
    <w:p w14:paraId="313EAB97" w14:textId="77777777" w:rsidR="00C0315A" w:rsidRDefault="00C0315A"/>
    <w:p w14:paraId="4C499A5E" w14:textId="131F1649" w:rsidR="00630294" w:rsidRDefault="008C4206">
      <w:r>
        <w:t xml:space="preserve">The premier event for the peer-lending marketplace and equities </w:t>
      </w:r>
      <w:proofErr w:type="spellStart"/>
      <w:r>
        <w:t>crowdfunding</w:t>
      </w:r>
      <w:proofErr w:type="spellEnd"/>
      <w:r>
        <w:t xml:space="preserve"> industries </w:t>
      </w:r>
      <w:r w:rsidR="00A96203">
        <w:t>will feature</w:t>
      </w:r>
      <w:r>
        <w:t xml:space="preserve"> prominent leaders and s</w:t>
      </w:r>
      <w:r w:rsidR="00815422">
        <w:t>easoned</w:t>
      </w:r>
      <w:r w:rsidR="00D62379">
        <w:t xml:space="preserve"> financial veterans.</w:t>
      </w:r>
    </w:p>
    <w:p w14:paraId="3EB3F22C" w14:textId="77777777" w:rsidR="00D62379" w:rsidRDefault="00D62379"/>
    <w:p w14:paraId="185E5CA6" w14:textId="45413B68" w:rsidR="00815422" w:rsidRDefault="00630294" w:rsidP="00714666">
      <w:r>
        <w:t xml:space="preserve">New York, NY – </w:t>
      </w:r>
      <w:hyperlink r:id="rId5" w:history="1">
        <w:r w:rsidRPr="008C20EA">
          <w:rPr>
            <w:rStyle w:val="Hyperlink"/>
          </w:rPr>
          <w:t>Crowdnetic</w:t>
        </w:r>
      </w:hyperlink>
      <w:r>
        <w:t xml:space="preserve">, </w:t>
      </w:r>
      <w:r w:rsidR="00130D2E" w:rsidRPr="00130D2E">
        <w:t xml:space="preserve">the leading provider of technology and market data solutions to the </w:t>
      </w:r>
      <w:proofErr w:type="spellStart"/>
      <w:r w:rsidR="00130D2E" w:rsidRPr="00130D2E">
        <w:t>crowdfunded</w:t>
      </w:r>
      <w:proofErr w:type="spellEnd"/>
      <w:r w:rsidR="00130D2E" w:rsidRPr="00130D2E">
        <w:t xml:space="preserve"> securities and peer-lending</w:t>
      </w:r>
      <w:r w:rsidR="008C4206">
        <w:t xml:space="preserve"> marketplace</w:t>
      </w:r>
      <w:r w:rsidR="008C20EA">
        <w:t xml:space="preserve"> industries</w:t>
      </w:r>
      <w:r w:rsidR="00A96203">
        <w:t>, has released the</w:t>
      </w:r>
      <w:r w:rsidR="00815422">
        <w:t xml:space="preserve"> agenda</w:t>
      </w:r>
      <w:r w:rsidR="00714666">
        <w:t xml:space="preserve"> for </w:t>
      </w:r>
      <w:hyperlink r:id="rId6" w:history="1">
        <w:proofErr w:type="spellStart"/>
        <w:r w:rsidR="00714666" w:rsidRPr="008C20EA">
          <w:rPr>
            <w:rStyle w:val="Hyperlink"/>
          </w:rPr>
          <w:t>Crowdfinance</w:t>
        </w:r>
        <w:proofErr w:type="spellEnd"/>
        <w:r w:rsidR="00714666" w:rsidRPr="008C20EA">
          <w:rPr>
            <w:rStyle w:val="Hyperlink"/>
          </w:rPr>
          <w:t xml:space="preserve"> 2014</w:t>
        </w:r>
      </w:hyperlink>
      <w:r w:rsidR="00714666">
        <w:t xml:space="preserve">.  </w:t>
      </w:r>
      <w:r w:rsidR="00AF2269">
        <w:t xml:space="preserve">The conference will provide </w:t>
      </w:r>
      <w:r w:rsidR="008C4206">
        <w:t xml:space="preserve">venture capitalists, </w:t>
      </w:r>
      <w:r w:rsidR="00AF2269">
        <w:t xml:space="preserve">investment bankers, financial advisors, </w:t>
      </w:r>
      <w:r w:rsidR="008C4206">
        <w:t xml:space="preserve">fund managers, </w:t>
      </w:r>
      <w:r w:rsidR="00AF2269">
        <w:t xml:space="preserve">family offices, </w:t>
      </w:r>
      <w:r w:rsidR="008C4206">
        <w:t>and accredited investors</w:t>
      </w:r>
      <w:r w:rsidR="00AF2269">
        <w:t xml:space="preserve"> with </w:t>
      </w:r>
      <w:r w:rsidR="008C4206">
        <w:t xml:space="preserve">the </w:t>
      </w:r>
      <w:r w:rsidR="00AF2269">
        <w:t xml:space="preserve">necessary resources to </w:t>
      </w:r>
      <w:r w:rsidR="00B86242">
        <w:t>prosper</w:t>
      </w:r>
      <w:r w:rsidR="00AF2269">
        <w:t xml:space="preserve"> in a financial services </w:t>
      </w:r>
      <w:r w:rsidR="00B86242">
        <w:t>industry that is being transformed by advancements in technology and a new regulatory landscape.</w:t>
      </w:r>
    </w:p>
    <w:p w14:paraId="42A3C941" w14:textId="77777777" w:rsidR="008C4206" w:rsidRDefault="008C4206" w:rsidP="00714666"/>
    <w:p w14:paraId="7EB64F02" w14:textId="7AA53857" w:rsidR="008C4206" w:rsidRDefault="008C4206" w:rsidP="00714666">
      <w:r>
        <w:t xml:space="preserve">This exciting and informative event will be held on </w:t>
      </w:r>
      <w:r w:rsidR="00815422">
        <w:t>October 16</w:t>
      </w:r>
      <w:r w:rsidR="00815422" w:rsidRPr="00815422">
        <w:rPr>
          <w:vertAlign w:val="superscript"/>
        </w:rPr>
        <w:t>th</w:t>
      </w:r>
      <w:r>
        <w:t xml:space="preserve"> at Thomson Reuters’</w:t>
      </w:r>
      <w:r w:rsidR="00815422">
        <w:t xml:space="preserve"> Conferenc</w:t>
      </w:r>
      <w:r w:rsidR="008C20EA">
        <w:t>e Center in Midtown Manhattan.  T</w:t>
      </w:r>
      <w:r w:rsidR="00D62379">
        <w:t>he second annual conference brings together financial veterans</w:t>
      </w:r>
      <w:r w:rsidR="00815422">
        <w:t xml:space="preserve">, legal </w:t>
      </w:r>
      <w:r w:rsidR="00E04B7A">
        <w:t>experts</w:t>
      </w:r>
      <w:r w:rsidR="00D62379">
        <w:t xml:space="preserve"> and industry leaders t</w:t>
      </w:r>
      <w:r w:rsidR="008C20EA">
        <w:t>o discuss the redefining of financial services</w:t>
      </w:r>
      <w:r w:rsidR="00D62379">
        <w:t xml:space="preserve"> through alternat</w:t>
      </w:r>
      <w:r w:rsidR="00815422">
        <w:t>ive asset classes</w:t>
      </w:r>
      <w:r w:rsidR="00D62379">
        <w:t>.</w:t>
      </w:r>
      <w:r w:rsidR="00815422">
        <w:t xml:space="preserve">  </w:t>
      </w:r>
      <w:r w:rsidR="00714666">
        <w:t>The program feat</w:t>
      </w:r>
      <w:r w:rsidR="00A96203">
        <w:t>ures speakers from leading peer-</w:t>
      </w:r>
      <w:r w:rsidR="00714666">
        <w:t xml:space="preserve">lending </w:t>
      </w:r>
      <w:r>
        <w:t xml:space="preserve">marketplace </w:t>
      </w:r>
      <w:r w:rsidR="00714666">
        <w:t>pl</w:t>
      </w:r>
      <w:r>
        <w:t xml:space="preserve">atforms such as Prosper, </w:t>
      </w:r>
      <w:proofErr w:type="spellStart"/>
      <w:r w:rsidR="00714666">
        <w:t>OnDeck</w:t>
      </w:r>
      <w:proofErr w:type="spellEnd"/>
      <w:r w:rsidR="00714666">
        <w:t xml:space="preserve">, </w:t>
      </w:r>
      <w:proofErr w:type="spellStart"/>
      <w:r w:rsidR="00714666">
        <w:t>Kabbage</w:t>
      </w:r>
      <w:proofErr w:type="spellEnd"/>
      <w:r w:rsidR="00714666">
        <w:t xml:space="preserve">, </w:t>
      </w:r>
      <w:proofErr w:type="spellStart"/>
      <w:r w:rsidR="00714666">
        <w:t>DealStruck</w:t>
      </w:r>
      <w:proofErr w:type="spellEnd"/>
      <w:r w:rsidR="00714666">
        <w:t xml:space="preserve"> and </w:t>
      </w:r>
      <w:proofErr w:type="spellStart"/>
      <w:r w:rsidR="00714666">
        <w:t>So</w:t>
      </w:r>
      <w:r>
        <w:t>Fi</w:t>
      </w:r>
      <w:proofErr w:type="spellEnd"/>
      <w:r>
        <w:t xml:space="preserve">.  </w:t>
      </w:r>
      <w:proofErr w:type="gramStart"/>
      <w:r>
        <w:t>Top</w:t>
      </w:r>
      <w:r w:rsidR="00714666">
        <w:t xml:space="preserve"> </w:t>
      </w:r>
      <w:proofErr w:type="spellStart"/>
      <w:r w:rsidR="008C20EA">
        <w:t>crowdfinance</w:t>
      </w:r>
      <w:proofErr w:type="spellEnd"/>
      <w:r w:rsidR="008C20EA">
        <w:t xml:space="preserve"> </w:t>
      </w:r>
      <w:r w:rsidR="00714666">
        <w:t xml:space="preserve">platforms such as </w:t>
      </w:r>
      <w:proofErr w:type="spellStart"/>
      <w:r>
        <w:t>Fundrise</w:t>
      </w:r>
      <w:proofErr w:type="spellEnd"/>
      <w:r>
        <w:t xml:space="preserve">, </w:t>
      </w:r>
      <w:proofErr w:type="spellStart"/>
      <w:r w:rsidR="00714666">
        <w:t>EarlyShares</w:t>
      </w:r>
      <w:proofErr w:type="spellEnd"/>
      <w:r w:rsidR="00714666">
        <w:t xml:space="preserve">, </w:t>
      </w:r>
      <w:proofErr w:type="spellStart"/>
      <w:r w:rsidR="00714666">
        <w:t>SeedInvest</w:t>
      </w:r>
      <w:proofErr w:type="spellEnd"/>
      <w:r w:rsidR="00714666">
        <w:t xml:space="preserve">, </w:t>
      </w:r>
      <w:r w:rsidR="008C20EA">
        <w:t>and Patch of Land, among others</w:t>
      </w:r>
      <w:proofErr w:type="gramEnd"/>
      <w:r w:rsidR="008C20EA">
        <w:t>,</w:t>
      </w:r>
      <w:r>
        <w:t xml:space="preserve"> </w:t>
      </w:r>
      <w:proofErr w:type="gramStart"/>
      <w:r>
        <w:t>will also be represented</w:t>
      </w:r>
      <w:proofErr w:type="gramEnd"/>
      <w:r>
        <w:t>.</w:t>
      </w:r>
    </w:p>
    <w:p w14:paraId="6DB30B6B" w14:textId="77777777" w:rsidR="008C4206" w:rsidRDefault="008C4206" w:rsidP="00714666"/>
    <w:p w14:paraId="0028F958" w14:textId="51B0AFC2" w:rsidR="00714666" w:rsidRDefault="008C4206" w:rsidP="00714666">
      <w:proofErr w:type="gramStart"/>
      <w:r>
        <w:t>This year’s keynote address w</w:t>
      </w:r>
      <w:r w:rsidR="00CA434D">
        <w:t>ill be presented by Jason Best</w:t>
      </w:r>
      <w:r w:rsidR="008C20EA">
        <w:t>,</w:t>
      </w:r>
      <w:r w:rsidR="00CA434D">
        <w:t xml:space="preserve"> </w:t>
      </w:r>
      <w:r>
        <w:t>co-founder</w:t>
      </w:r>
      <w:r w:rsidR="00CA434D">
        <w:t xml:space="preserve"> of </w:t>
      </w:r>
      <w:proofErr w:type="spellStart"/>
      <w:r w:rsidR="00CA434D">
        <w:t>Crowdfund</w:t>
      </w:r>
      <w:proofErr w:type="spellEnd"/>
      <w:r w:rsidR="00CA434D">
        <w:t xml:space="preserve"> Capital Advisors</w:t>
      </w:r>
      <w:proofErr w:type="gramEnd"/>
      <w:r w:rsidR="00CA434D">
        <w:t xml:space="preserve">. Along with co-founder Sherwood </w:t>
      </w:r>
      <w:proofErr w:type="spellStart"/>
      <w:r w:rsidR="00CA434D">
        <w:t>Neiss</w:t>
      </w:r>
      <w:proofErr w:type="spellEnd"/>
      <w:r w:rsidR="00CA434D">
        <w:t>, Mr. Best c</w:t>
      </w:r>
      <w:r w:rsidR="00CA434D" w:rsidRPr="00CA434D">
        <w:t xml:space="preserve">reated the original Startup Exemption regulatory framework that became </w:t>
      </w:r>
      <w:r w:rsidR="00CA434D">
        <w:t xml:space="preserve">the </w:t>
      </w:r>
      <w:proofErr w:type="spellStart"/>
      <w:r w:rsidR="008C20EA">
        <w:t>crowdfunding</w:t>
      </w:r>
      <w:proofErr w:type="spellEnd"/>
      <w:r w:rsidR="008C20EA">
        <w:t xml:space="preserve"> language of</w:t>
      </w:r>
      <w:r w:rsidR="00CA434D" w:rsidRPr="00CA434D">
        <w:t xml:space="preserve"> the JOBS Act.</w:t>
      </w:r>
    </w:p>
    <w:p w14:paraId="3EF250F4" w14:textId="77777777" w:rsidR="00815422" w:rsidRDefault="00815422" w:rsidP="00714666"/>
    <w:p w14:paraId="71186C04" w14:textId="2751389A" w:rsidR="00815422" w:rsidRDefault="0037370D" w:rsidP="00714666">
      <w:r>
        <w:t>Esteemed</w:t>
      </w:r>
      <w:r w:rsidR="00815422">
        <w:t xml:space="preserve"> speaker</w:t>
      </w:r>
      <w:r>
        <w:t>s</w:t>
      </w:r>
      <w:r w:rsidR="00815422">
        <w:t xml:space="preserve"> will include: </w:t>
      </w:r>
      <w:r>
        <w:t xml:space="preserve">Nicole Rothschild, CEO and CFO of Petra Partners; </w:t>
      </w:r>
      <w:r w:rsidR="00815422">
        <w:t>Debra Wal</w:t>
      </w:r>
      <w:r>
        <w:t>ton, Chief Content Officer, Financial &amp; Risk of Thoms</w:t>
      </w:r>
      <w:r w:rsidR="00CA434D">
        <w:t>on Reuters</w:t>
      </w:r>
      <w:r>
        <w:t xml:space="preserve">; Kay </w:t>
      </w:r>
      <w:proofErr w:type="spellStart"/>
      <w:r>
        <w:t>Koplovitz</w:t>
      </w:r>
      <w:proofErr w:type="spellEnd"/>
      <w:r>
        <w:t xml:space="preserve">, Chairman &amp; CEO of </w:t>
      </w:r>
      <w:proofErr w:type="spellStart"/>
      <w:r>
        <w:t>Koplowitz</w:t>
      </w:r>
      <w:proofErr w:type="spellEnd"/>
      <w:r>
        <w:t xml:space="preserve"> &amp; Company; Douglas </w:t>
      </w:r>
      <w:proofErr w:type="spellStart"/>
      <w:r>
        <w:t>Atkin</w:t>
      </w:r>
      <w:proofErr w:type="spellEnd"/>
      <w:r>
        <w:t xml:space="preserve">, Portfolio Manager of Guggenheim Partners; Amanda Brown, Executive Director of the National Women’s Business Council; Matthew Trudeau, Head of Product at IEX Group Inc.; and Daniel </w:t>
      </w:r>
      <w:proofErr w:type="spellStart"/>
      <w:r>
        <w:t>Gorfine</w:t>
      </w:r>
      <w:proofErr w:type="spellEnd"/>
      <w:r>
        <w:t xml:space="preserve">, Director, Financial Markets Policy, and Legal </w:t>
      </w:r>
      <w:r w:rsidR="00CA434D">
        <w:t>Counsel at the Milken Institute.</w:t>
      </w:r>
    </w:p>
    <w:p w14:paraId="50F4D9B3" w14:textId="77777777" w:rsidR="00B86242" w:rsidRDefault="00B86242" w:rsidP="00714666"/>
    <w:p w14:paraId="5C5098CB" w14:textId="77777777" w:rsidR="00B86242" w:rsidRDefault="00B86242" w:rsidP="00714666">
      <w:r w:rsidRPr="00B86242">
        <w:t>“</w:t>
      </w:r>
      <w:r>
        <w:t xml:space="preserve">We are </w:t>
      </w:r>
      <w:r w:rsidR="00A96203">
        <w:t>thrilled</w:t>
      </w:r>
      <w:r w:rsidRPr="00B86242">
        <w:t xml:space="preserve"> to</w:t>
      </w:r>
      <w:r>
        <w:t xml:space="preserve"> be</w:t>
      </w:r>
      <w:r w:rsidRPr="00B86242">
        <w:t xml:space="preserve"> bring</w:t>
      </w:r>
      <w:r>
        <w:t>ing</w:t>
      </w:r>
      <w:r w:rsidRPr="00B86242">
        <w:t xml:space="preserve"> another innovative</w:t>
      </w:r>
      <w:r>
        <w:t xml:space="preserve"> event to Wall Street,” says Luan Cox, CEO and Co-Founder of Crowdnetic. “</w:t>
      </w:r>
      <w:r w:rsidR="00AC27BD">
        <w:t xml:space="preserve">The roster of speakers and agenda planned for this year will </w:t>
      </w:r>
      <w:r w:rsidR="00E04B7A" w:rsidRPr="00E04B7A">
        <w:t>deliver</w:t>
      </w:r>
      <w:r w:rsidR="00E04B7A">
        <w:t xml:space="preserve"> insight from renowned leaders in market data, </w:t>
      </w:r>
      <w:proofErr w:type="gramStart"/>
      <w:r w:rsidR="00E04B7A">
        <w:t>investment</w:t>
      </w:r>
      <w:proofErr w:type="gramEnd"/>
      <w:r w:rsidR="00E04B7A">
        <w:t xml:space="preserve"> banking, financial infrastructure, securities law, venture capital and retirement planning and apply that combined knowledge to the </w:t>
      </w:r>
      <w:proofErr w:type="spellStart"/>
      <w:r w:rsidR="00E04B7A">
        <w:t>crowdfinance</w:t>
      </w:r>
      <w:proofErr w:type="spellEnd"/>
      <w:r w:rsidR="00E04B7A">
        <w:t xml:space="preserve"> industry.”</w:t>
      </w:r>
    </w:p>
    <w:p w14:paraId="1B028BC0" w14:textId="77777777" w:rsidR="00D62379" w:rsidRDefault="00D62379" w:rsidP="00D62379"/>
    <w:p w14:paraId="4BB7FCB9" w14:textId="21C4C282" w:rsidR="0037370D" w:rsidRDefault="00CA434D" w:rsidP="00D62379">
      <w:proofErr w:type="gramStart"/>
      <w:r>
        <w:t xml:space="preserve">The event is sponsored by </w:t>
      </w:r>
      <w:r w:rsidR="0037370D">
        <w:t>Thomson R</w:t>
      </w:r>
      <w:r>
        <w:t xml:space="preserve">euters, Covington &amp; Burling LLP, </w:t>
      </w:r>
      <w:proofErr w:type="spellStart"/>
      <w:r w:rsidR="008C20EA">
        <w:t>SoFi</w:t>
      </w:r>
      <w:proofErr w:type="spellEnd"/>
      <w:r w:rsidR="008C20EA">
        <w:t xml:space="preserve">, </w:t>
      </w:r>
      <w:proofErr w:type="spellStart"/>
      <w:r>
        <w:t>RealPartner</w:t>
      </w:r>
      <w:proofErr w:type="spellEnd"/>
      <w:r>
        <w:t xml:space="preserve">, </w:t>
      </w:r>
      <w:proofErr w:type="spellStart"/>
      <w:r>
        <w:t>LendZoan</w:t>
      </w:r>
      <w:proofErr w:type="spellEnd"/>
      <w:r>
        <w:t xml:space="preserve">, </w:t>
      </w:r>
      <w:proofErr w:type="spellStart"/>
      <w:r>
        <w:t>OnDeck</w:t>
      </w:r>
      <w:proofErr w:type="spellEnd"/>
      <w:r>
        <w:t xml:space="preserve">, </w:t>
      </w:r>
      <w:proofErr w:type="spellStart"/>
      <w:r>
        <w:t>CircleBackLending</w:t>
      </w:r>
      <w:proofErr w:type="spellEnd"/>
      <w:r>
        <w:t xml:space="preserve">, </w:t>
      </w:r>
      <w:r w:rsidR="0037370D">
        <w:t xml:space="preserve">Web Financial Group, Springboard Enterprises, </w:t>
      </w:r>
      <w:r w:rsidR="00AF2269">
        <w:t>Equities.</w:t>
      </w:r>
      <w:r>
        <w:t xml:space="preserve">com, </w:t>
      </w:r>
      <w:proofErr w:type="spellStart"/>
      <w:r>
        <w:t>FundAmerica</w:t>
      </w:r>
      <w:proofErr w:type="spellEnd"/>
      <w:r>
        <w:t xml:space="preserve"> and Pepper Hamilton LLP</w:t>
      </w:r>
      <w:proofErr w:type="gramEnd"/>
      <w:r w:rsidR="00AF2269">
        <w:t>.</w:t>
      </w:r>
    </w:p>
    <w:p w14:paraId="6C6712FB" w14:textId="77777777" w:rsidR="00C0315A" w:rsidRDefault="00C0315A"/>
    <w:p w14:paraId="495015DA" w14:textId="77777777" w:rsidR="00E04B7A" w:rsidRDefault="00E04B7A">
      <w:r>
        <w:lastRenderedPageBreak/>
        <w:t>To see the full agenda, view the entire roster of speakers and register for tickets, please</w:t>
      </w:r>
      <w:r w:rsidRPr="00E04B7A">
        <w:t xml:space="preserve"> </w:t>
      </w:r>
      <w:r>
        <w:t xml:space="preserve">visit </w:t>
      </w:r>
      <w:hyperlink r:id="rId7" w:history="1">
        <w:r w:rsidRPr="00E04B7A">
          <w:rPr>
            <w:rStyle w:val="Hyperlink"/>
          </w:rPr>
          <w:t>http://www.crowdfinance2014co/</w:t>
        </w:r>
      </w:hyperlink>
      <w:r>
        <w:t xml:space="preserve"> or email us at </w:t>
      </w:r>
      <w:hyperlink r:id="rId8" w:history="1">
        <w:r>
          <w:rPr>
            <w:rStyle w:val="Hyperlink"/>
          </w:rPr>
          <w:t>events@crowdnetic.com</w:t>
        </w:r>
      </w:hyperlink>
      <w:r>
        <w:t>.</w:t>
      </w:r>
    </w:p>
    <w:p w14:paraId="206330FA" w14:textId="77777777" w:rsidR="00E04B7A" w:rsidRDefault="00E04B7A"/>
    <w:p w14:paraId="2562C6D3" w14:textId="77777777" w:rsidR="008C20EA" w:rsidRPr="008C20EA" w:rsidRDefault="008C20EA" w:rsidP="008C20EA">
      <w:pPr>
        <w:rPr>
          <w:b/>
        </w:rPr>
      </w:pPr>
      <w:r w:rsidRPr="008C20EA">
        <w:rPr>
          <w:b/>
        </w:rPr>
        <w:t>About Crowdnetic</w:t>
      </w:r>
    </w:p>
    <w:p w14:paraId="5972406D" w14:textId="77777777" w:rsidR="008C20EA" w:rsidRDefault="008C20EA" w:rsidP="008C20EA"/>
    <w:p w14:paraId="185AA610" w14:textId="1E0B54A9" w:rsidR="00E04B7A" w:rsidRDefault="008C20EA" w:rsidP="008C20EA">
      <w:hyperlink r:id="rId9" w:history="1">
        <w:r w:rsidRPr="008C20EA">
          <w:rPr>
            <w:rStyle w:val="Hyperlink"/>
          </w:rPr>
          <w:t>Crowdnetic</w:t>
        </w:r>
      </w:hyperlink>
      <w:r>
        <w:t xml:space="preserve"> is the leading provider of technology and market data solutions to the </w:t>
      </w:r>
      <w:proofErr w:type="spellStart"/>
      <w:r>
        <w:t>crowdfunded</w:t>
      </w:r>
      <w:proofErr w:type="spellEnd"/>
      <w:r>
        <w:t xml:space="preserve"> securities and peer-lending industries.</w:t>
      </w:r>
      <w:r>
        <w:t xml:space="preserve">  </w:t>
      </w:r>
      <w:r>
        <w:t>Simply put, we provide transparency for the g</w:t>
      </w:r>
      <w:r>
        <w:t xml:space="preserve">lobal </w:t>
      </w:r>
      <w:proofErr w:type="spellStart"/>
      <w:r>
        <w:t>crowdfinance</w:t>
      </w:r>
      <w:proofErr w:type="spellEnd"/>
      <w:r>
        <w:t xml:space="preserve"> marketplace.  </w:t>
      </w:r>
      <w:r>
        <w:t xml:space="preserve">Crowdnetic owns and operates </w:t>
      </w:r>
      <w:hyperlink r:id="rId10" w:history="1">
        <w:r w:rsidRPr="008C20EA">
          <w:rPr>
            <w:rStyle w:val="Hyperlink"/>
          </w:rPr>
          <w:t>Lendvious.com</w:t>
        </w:r>
      </w:hyperlink>
      <w:r>
        <w:t xml:space="preserve">, </w:t>
      </w:r>
      <w:hyperlink r:id="rId11" w:history="1">
        <w:r w:rsidRPr="008C20EA">
          <w:rPr>
            <w:rStyle w:val="Hyperlink"/>
          </w:rPr>
          <w:t>CrowdneticWire.com</w:t>
        </w:r>
      </w:hyperlink>
      <w:r>
        <w:t xml:space="preserve">, and </w:t>
      </w:r>
      <w:hyperlink r:id="rId12" w:history="1">
        <w:r w:rsidRPr="008C20EA">
          <w:rPr>
            <w:rStyle w:val="Hyperlink"/>
          </w:rPr>
          <w:t>CrowdWatch.co</w:t>
        </w:r>
      </w:hyperlink>
      <w:r>
        <w:t xml:space="preserve"> and produces industry-</w:t>
      </w:r>
      <w:bookmarkStart w:id="0" w:name="_GoBack"/>
      <w:bookmarkEnd w:id="0"/>
      <w:r>
        <w:t xml:space="preserve">leading events including </w:t>
      </w:r>
      <w:hyperlink r:id="rId13" w:history="1">
        <w:r w:rsidRPr="008C20EA">
          <w:rPr>
            <w:rStyle w:val="Hyperlink"/>
          </w:rPr>
          <w:t>CrowdFinance2014.co</w:t>
        </w:r>
      </w:hyperlink>
      <w:r>
        <w:t>.</w:t>
      </w:r>
    </w:p>
    <w:sectPr w:rsidR="00E04B7A" w:rsidSect="00434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5A"/>
    <w:rsid w:val="00130D2E"/>
    <w:rsid w:val="0037370D"/>
    <w:rsid w:val="0043427E"/>
    <w:rsid w:val="00630294"/>
    <w:rsid w:val="00714666"/>
    <w:rsid w:val="00815422"/>
    <w:rsid w:val="008C20EA"/>
    <w:rsid w:val="008C4206"/>
    <w:rsid w:val="00A955CB"/>
    <w:rsid w:val="00A96203"/>
    <w:rsid w:val="00AC27BD"/>
    <w:rsid w:val="00AF2269"/>
    <w:rsid w:val="00B86242"/>
    <w:rsid w:val="00C0315A"/>
    <w:rsid w:val="00CA434D"/>
    <w:rsid w:val="00D62379"/>
    <w:rsid w:val="00E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4B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owdneticwire.com/" TargetMode="External"/><Relationship Id="rId12" Type="http://schemas.openxmlformats.org/officeDocument/2006/relationships/hyperlink" Target="https://www.crowdwatch.co/hosted/www/why-crowdwatch" TargetMode="External"/><Relationship Id="rId13" Type="http://schemas.openxmlformats.org/officeDocument/2006/relationships/hyperlink" Target="http://www.crowdfinance2014.co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owdnetic.com/" TargetMode="External"/><Relationship Id="rId6" Type="http://schemas.openxmlformats.org/officeDocument/2006/relationships/hyperlink" Target="http://www.crowdfinance2014.co/" TargetMode="External"/><Relationship Id="rId7" Type="http://schemas.openxmlformats.org/officeDocument/2006/relationships/hyperlink" Target="http://www.crowdfinance2014co/" TargetMode="External"/><Relationship Id="rId8" Type="http://schemas.openxmlformats.org/officeDocument/2006/relationships/hyperlink" Target="mailto:events@crowdnetic.com" TargetMode="External"/><Relationship Id="rId9" Type="http://schemas.openxmlformats.org/officeDocument/2006/relationships/hyperlink" Target="http://www.crowdnetic.com/" TargetMode="External"/><Relationship Id="rId10" Type="http://schemas.openxmlformats.org/officeDocument/2006/relationships/hyperlink" Target="https://www.lendvi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Macintosh Word</Application>
  <DocSecurity>0</DocSecurity>
  <Lines>26</Lines>
  <Paragraphs>7</Paragraphs>
  <ScaleCrop>false</ScaleCrop>
  <Company>Crowdnetic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Bass</dc:creator>
  <cp:keywords/>
  <dc:description/>
  <cp:lastModifiedBy>Jackie Bass</cp:lastModifiedBy>
  <cp:revision>2</cp:revision>
  <cp:lastPrinted>2014-10-01T13:13:00Z</cp:lastPrinted>
  <dcterms:created xsi:type="dcterms:W3CDTF">2014-10-06T20:25:00Z</dcterms:created>
  <dcterms:modified xsi:type="dcterms:W3CDTF">2014-10-06T20:25:00Z</dcterms:modified>
</cp:coreProperties>
</file>